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81" w:rsidRDefault="00514781">
      <w:pPr>
        <w:rPr>
          <w:b/>
          <w:sz w:val="28"/>
        </w:rPr>
      </w:pPr>
      <w:r>
        <w:rPr>
          <w:b/>
          <w:sz w:val="28"/>
        </w:rPr>
        <w:t>Vision 2030</w:t>
      </w:r>
    </w:p>
    <w:p w:rsidR="00514781" w:rsidRDefault="00514781">
      <w:pPr>
        <w:rPr>
          <w:b/>
          <w:sz w:val="28"/>
        </w:rPr>
      </w:pPr>
    </w:p>
    <w:p w:rsidR="004B04A4" w:rsidRDefault="004B04A4">
      <w:pPr>
        <w:rPr>
          <w:i/>
        </w:rPr>
      </w:pPr>
      <w:r>
        <w:rPr>
          <w:i/>
        </w:rPr>
        <w:t>Vad brukar vara problem i många bostadsrättsföreningar?</w:t>
      </w:r>
    </w:p>
    <w:p w:rsidR="004B04A4" w:rsidRDefault="004B04A4">
      <w:pPr>
        <w:rPr>
          <w:i/>
        </w:rPr>
      </w:pPr>
    </w:p>
    <w:p w:rsidR="004B04A4" w:rsidRDefault="004B04A4">
      <w:r>
        <w:t>I många fall finns en problematik eftersom många medlemmar tror att de bor i en hyresrätt vilket ger ett synnerligen begränsat engagemang samt att det i konsekvens med det blir svårt att tillsätta en kompetent styrelse.  Vidare finns det många regler och föreskrifter en förenings styrelse måste känna till och agera efter. De viktigaste är Bostadsrättslagen, Lagen om ekonomiska föreningar samt inte minst stadgarna.</w:t>
      </w:r>
    </w:p>
    <w:p w:rsidR="004B04A4" w:rsidRDefault="004B04A4">
      <w:r>
        <w:t xml:space="preserve">Dessutom underlättar det om det finns ekonomiskt, juridisk, bygg och upphandlingskompetens. Det blir stora skillnader för föreningens medlemmar över sikt om dessa ofta dyrbara kompetenser måste köpas in vid alla tillfällen något projekt skall göras. </w:t>
      </w:r>
    </w:p>
    <w:p w:rsidR="004B04A4" w:rsidRDefault="004B04A4"/>
    <w:p w:rsidR="00D66C98" w:rsidRDefault="004B04A4">
      <w:pPr>
        <w:rPr>
          <w:i/>
        </w:rPr>
      </w:pPr>
      <w:r>
        <w:rPr>
          <w:i/>
        </w:rPr>
        <w:t>Vad utmärker då</w:t>
      </w:r>
      <w:r w:rsidR="00D66C98">
        <w:rPr>
          <w:i/>
        </w:rPr>
        <w:t xml:space="preserve"> och vad är</w:t>
      </w:r>
      <w:r>
        <w:rPr>
          <w:i/>
        </w:rPr>
        <w:t xml:space="preserve"> en bra bosta</w:t>
      </w:r>
      <w:r w:rsidR="00D66C98">
        <w:rPr>
          <w:i/>
        </w:rPr>
        <w:t>dsrättsförening?</w:t>
      </w:r>
    </w:p>
    <w:p w:rsidR="00D66C98" w:rsidRDefault="00D66C98">
      <w:pPr>
        <w:rPr>
          <w:i/>
        </w:rPr>
      </w:pPr>
    </w:p>
    <w:p w:rsidR="00D66C98" w:rsidRDefault="00D66C98">
      <w:r>
        <w:t>Man kan jämföra en bostadsrättsförening med ett företag. Medlemmarna är både anställda och aktieägare. Det gäller att ha låga avgifter och helst inga skulder. Om föreningens medlemmar är aktiva och gör mycket arbete i egen regi sänks kostnadsmassan dramatiskt över tid, vilket kommer alla medlemmar tillgodo.</w:t>
      </w:r>
    </w:p>
    <w:p w:rsidR="00D66C98" w:rsidRDefault="00D66C98">
      <w:r>
        <w:t>Vidare får det löpande underhållet inte slarvas med eller ignoreras utan måste skötas .</w:t>
      </w:r>
    </w:p>
    <w:p w:rsidR="00D66C98" w:rsidRDefault="00D66C98">
      <w:r>
        <w:t>Vissa saker kommer i resultaträkningen och ger låg avgift medan andra stärker balansräkning och återspeglas i värdet på borätten. Värdet per kvm är att betrakta som aktiekurs i ett bolag och självklart stiger det med ett bolag med inga lån och stabila intäkter.  Vidare måste man också titta på orealiserade tillgångar som omsatta skulle kunn</w:t>
      </w:r>
      <w:r w:rsidR="001A28BD">
        <w:t xml:space="preserve">a </w:t>
      </w:r>
      <w:proofErr w:type="gramStart"/>
      <w:r w:rsidR="001A28BD">
        <w:t>bidraga</w:t>
      </w:r>
      <w:proofErr w:type="gramEnd"/>
      <w:r>
        <w:t xml:space="preserve"> likviditetsmässigt och få effekter på avgiften med ytterligare värdetillväxt.</w:t>
      </w:r>
      <w:r w:rsidR="001A28BD">
        <w:t xml:space="preserve"> Av synnerligen stor vikt är ju också att styrelsen både är kompetent i frågorna samt aktivt driver föreningens långsiktiga bästa för alla medlemmar.</w:t>
      </w:r>
    </w:p>
    <w:p w:rsidR="00D66C98" w:rsidRPr="00D66C98" w:rsidRDefault="00D66C98"/>
    <w:p w:rsidR="001A28BD" w:rsidRDefault="001A28BD">
      <w:pPr>
        <w:rPr>
          <w:i/>
        </w:rPr>
      </w:pPr>
      <w:r>
        <w:rPr>
          <w:i/>
        </w:rPr>
        <w:t>Hur har då förvaltningen varit för Näktergalen 27 perioden 2000-2016?</w:t>
      </w:r>
    </w:p>
    <w:p w:rsidR="001A28BD" w:rsidRDefault="001A28BD">
      <w:pPr>
        <w:rPr>
          <w:i/>
        </w:rPr>
      </w:pPr>
    </w:p>
    <w:p w:rsidR="001A28BD" w:rsidRDefault="001A28BD">
      <w:r>
        <w:t>Under året 2000 genomfördes stora förbättringar genom att stammar byttes samt att trädgården anlades. Projektledningen för båda projekten gjordes av föreningens medlemmar samt att finansieringen gjordes med kapitalinsats av medlemmarna.</w:t>
      </w:r>
    </w:p>
    <w:p w:rsidR="001A28BD" w:rsidRDefault="001A28BD">
      <w:r>
        <w:t xml:space="preserve">Resultatet av detta blev dels flera priser för trädgården där en utomstående bedömde </w:t>
      </w:r>
      <w:proofErr w:type="gramStart"/>
      <w:r>
        <w:t>kostnaden</w:t>
      </w:r>
      <w:proofErr w:type="gramEnd"/>
      <w:r>
        <w:t xml:space="preserve"> för att anlägga trädgården till cirka 3-400 000 vilket vi gjorde för 50-60 000.</w:t>
      </w:r>
    </w:p>
    <w:p w:rsidR="001A28BD" w:rsidRDefault="001A28BD">
      <w:r>
        <w:t>När det gäller kapitalinsatser har till idag en insats av 300 000 belönats med 525 000 i form av lägre avgift samt starkt ökat marknadsvärde. Det finns ett antal projekt som under årens lopp genomförts men sammanfattningsvis kan man summera enligt nedan.</w:t>
      </w:r>
    </w:p>
    <w:p w:rsidR="001A28BD" w:rsidRDefault="001A28BD"/>
    <w:p w:rsidR="000462F6" w:rsidRDefault="001A28BD">
      <w:r>
        <w:t xml:space="preserve">Avstående av styrelsearvode under 15 år </w:t>
      </w:r>
      <w:r w:rsidR="000462F6">
        <w:t>med genomsnitt 30 000</w:t>
      </w:r>
      <w:r w:rsidR="000462F6">
        <w:tab/>
        <w:t>450 000</w:t>
      </w:r>
    </w:p>
    <w:p w:rsidR="000462F6" w:rsidRDefault="000462F6">
      <w:r>
        <w:t xml:space="preserve">Medlems skötsel av trädgården har nu fått en prislapp om 25 000/år </w:t>
      </w:r>
      <w:r>
        <w:tab/>
        <w:t>400 000</w:t>
      </w:r>
    </w:p>
    <w:p w:rsidR="000462F6" w:rsidRDefault="000462F6" w:rsidP="000462F6">
      <w:r>
        <w:t>Förädling av fastigheten i form av bostäder kreerade och sålda</w:t>
      </w:r>
      <w:r>
        <w:tab/>
      </w:r>
      <w:r>
        <w:tab/>
        <w:t xml:space="preserve">4 000 </w:t>
      </w:r>
      <w:proofErr w:type="spellStart"/>
      <w:r>
        <w:t>000</w:t>
      </w:r>
      <w:proofErr w:type="spellEnd"/>
    </w:p>
    <w:p w:rsidR="000462F6" w:rsidRDefault="00014882" w:rsidP="000462F6">
      <w:r>
        <w:t>Kapitalinsatser av föreningens medlemmar</w:t>
      </w:r>
      <w:r>
        <w:tab/>
      </w:r>
      <w:r>
        <w:tab/>
        <w:t xml:space="preserve">                         5 000 </w:t>
      </w:r>
      <w:proofErr w:type="spellStart"/>
      <w:r>
        <w:t>000</w:t>
      </w:r>
      <w:proofErr w:type="spellEnd"/>
    </w:p>
    <w:p w:rsidR="00014882" w:rsidRDefault="000462F6" w:rsidP="000462F6">
      <w:r>
        <w:t xml:space="preserve">Förhandlingar med entreprenörer och </w:t>
      </w:r>
      <w:proofErr w:type="gramStart"/>
      <w:r>
        <w:t xml:space="preserve">kostnadsreduceringar                             </w:t>
      </w:r>
      <w:r w:rsidR="00014882">
        <w:t xml:space="preserve"> </w:t>
      </w:r>
      <w:r>
        <w:t>650</w:t>
      </w:r>
      <w:proofErr w:type="gramEnd"/>
      <w:r>
        <w:t xml:space="preserve"> 000</w:t>
      </w:r>
    </w:p>
    <w:p w:rsidR="00014882" w:rsidRDefault="00014882" w:rsidP="000462F6"/>
    <w:p w:rsidR="00014882" w:rsidRDefault="00014882" w:rsidP="000462F6">
      <w:r>
        <w:t xml:space="preserve">Detta innebär att föreningen sammanlagt kan räkna hem 10,5 MSEK som annars skulle dels belastat balansräkningen med ökad skuldbörda samt dessutom att den löpande kostnaden varit 1,5 MSEK högre under dessa år. Varje medlem kan beräkna den egna nyttan genom att multiplicera med sitt andelstal. Det är den effekt du som medlem kan bedöma och beakta. </w:t>
      </w:r>
    </w:p>
    <w:p w:rsidR="00014882" w:rsidRDefault="00014882" w:rsidP="000462F6"/>
    <w:p w:rsidR="00014882" w:rsidRDefault="00014882" w:rsidP="000462F6"/>
    <w:p w:rsidR="007170B2" w:rsidRDefault="00014882" w:rsidP="000462F6">
      <w:pPr>
        <w:rPr>
          <w:i/>
        </w:rPr>
      </w:pPr>
      <w:r>
        <w:rPr>
          <w:i/>
        </w:rPr>
        <w:t xml:space="preserve">Vad är då styrelsens långsiktiga vision </w:t>
      </w:r>
      <w:proofErr w:type="gramStart"/>
      <w:r>
        <w:rPr>
          <w:i/>
        </w:rPr>
        <w:t xml:space="preserve">2030 </w:t>
      </w:r>
      <w:r w:rsidR="007170B2">
        <w:rPr>
          <w:i/>
        </w:rPr>
        <w:t>?</w:t>
      </w:r>
      <w:proofErr w:type="gramEnd"/>
    </w:p>
    <w:p w:rsidR="007170B2" w:rsidRDefault="007170B2" w:rsidP="000462F6">
      <w:pPr>
        <w:rPr>
          <w:i/>
        </w:rPr>
      </w:pPr>
    </w:p>
    <w:p w:rsidR="007170B2" w:rsidRDefault="007170B2" w:rsidP="000462F6">
      <w:r>
        <w:t>Det väsentliga är att driva föreningen enligt samma principer som hittills men vara öppen för att utveckla och ständigt förbättra.</w:t>
      </w:r>
    </w:p>
    <w:p w:rsidR="007170B2" w:rsidRDefault="007170B2" w:rsidP="000462F6">
      <w:r>
        <w:t>Det innebär summerat att</w:t>
      </w:r>
    </w:p>
    <w:p w:rsidR="007170B2" w:rsidRDefault="007170B2" w:rsidP="007170B2">
      <w:pPr>
        <w:pStyle w:val="Liststycke"/>
        <w:numPr>
          <w:ilvl w:val="0"/>
          <w:numId w:val="1"/>
        </w:numPr>
      </w:pPr>
      <w:r>
        <w:t>helst inga lån även om vi nu placerat de 2 MSEK som</w:t>
      </w:r>
      <w:r w:rsidR="00766F28">
        <w:t xml:space="preserve"> får</w:t>
      </w:r>
      <w:r>
        <w:t xml:space="preserve"> en</w:t>
      </w:r>
      <w:r w:rsidR="00766F28">
        <w:t xml:space="preserve"> karaktär av</w:t>
      </w:r>
      <w:r>
        <w:t xml:space="preserve"> driftskostnad genom att binda till låg ränta 1.20 % åren 2015-2017 samt att amortera på 50 år.  Om räntan dramatiskt stiger i en framtid vilket vi inte bedömer sannolikt kan detta omprövas.</w:t>
      </w:r>
    </w:p>
    <w:p w:rsidR="007170B2" w:rsidRDefault="007170B2" w:rsidP="007170B2">
      <w:pPr>
        <w:pStyle w:val="Liststycke"/>
        <w:numPr>
          <w:ilvl w:val="0"/>
          <w:numId w:val="1"/>
        </w:numPr>
      </w:pPr>
      <w:r>
        <w:t>Mycket egna insatser av medlemma</w:t>
      </w:r>
      <w:r w:rsidR="00766F28">
        <w:t xml:space="preserve">rna vilket kräver engagemang . </w:t>
      </w:r>
      <w:proofErr w:type="gramStart"/>
      <w:r w:rsidR="00766F28">
        <w:t>I</w:t>
      </w:r>
      <w:r>
        <w:t>ngen</w:t>
      </w:r>
      <w:proofErr w:type="gramEnd"/>
      <w:r>
        <w:t xml:space="preserve"> kan göra allt men alla kan göra något. Man behöver inte sitta i styrelsen för det </w:t>
      </w:r>
    </w:p>
    <w:p w:rsidR="007170B2" w:rsidRDefault="007170B2" w:rsidP="007170B2">
      <w:pPr>
        <w:pStyle w:val="Liststycke"/>
        <w:numPr>
          <w:ilvl w:val="0"/>
          <w:numId w:val="1"/>
        </w:numPr>
      </w:pPr>
      <w:r>
        <w:t>Översyn av underhållsbehovet kommer att ske genom att en underhållsplan tas fram av en extern konsult. Detta baseras på att vi vill vara säkra på att inte ta tappa bort något viktigt område. Detta kommer sen att ligga till grund för hur de</w:t>
      </w:r>
      <w:r w:rsidR="00766F28">
        <w:t>n långsiktiga ekonomin bäst</w:t>
      </w:r>
      <w:r>
        <w:t xml:space="preserve"> skall hanteras.</w:t>
      </w:r>
    </w:p>
    <w:p w:rsidR="007170B2" w:rsidRDefault="007170B2" w:rsidP="007170B2">
      <w:pPr>
        <w:pStyle w:val="Liststycke"/>
        <w:numPr>
          <w:ilvl w:val="0"/>
          <w:numId w:val="1"/>
        </w:numPr>
      </w:pPr>
      <w:r>
        <w:t>Genomgång och tillämpning av modern teknik. Finns det möjlighet att med digitalisering skapa bättre och smidigare rutiner eller kostnadseffektiva system</w:t>
      </w:r>
    </w:p>
    <w:p w:rsidR="00766F28" w:rsidRDefault="00766F28" w:rsidP="007170B2">
      <w:pPr>
        <w:pStyle w:val="Liststycke"/>
        <w:numPr>
          <w:ilvl w:val="0"/>
          <w:numId w:val="1"/>
        </w:numPr>
      </w:pPr>
      <w:r>
        <w:t>Översyn av garageanvändningen i samband med lånet skall skrivas om 2017</w:t>
      </w:r>
    </w:p>
    <w:p w:rsidR="00766F28" w:rsidRDefault="00766F28" w:rsidP="007170B2">
      <w:pPr>
        <w:pStyle w:val="Liststycke"/>
        <w:numPr>
          <w:ilvl w:val="0"/>
          <w:numId w:val="1"/>
        </w:numPr>
      </w:pPr>
      <w:r>
        <w:t xml:space="preserve">Översyn av cykelfrågan där det är uppenbart att </w:t>
      </w:r>
      <w:proofErr w:type="spellStart"/>
      <w:r>
        <w:t>elcyklar</w:t>
      </w:r>
      <w:proofErr w:type="spellEnd"/>
      <w:r>
        <w:t xml:space="preserve"> kommer att växa framöver i antal och omfattning</w:t>
      </w:r>
    </w:p>
    <w:p w:rsidR="00766F28" w:rsidRDefault="00766F28" w:rsidP="007170B2">
      <w:pPr>
        <w:pStyle w:val="Liststycke"/>
        <w:numPr>
          <w:ilvl w:val="0"/>
          <w:numId w:val="1"/>
        </w:numPr>
      </w:pPr>
      <w:r>
        <w:t>Generationsväxling där delar av styrelsen kommer att falla för ålderstrecket samt att det är viktigt att få till en kontinuitet av erfarenhet och kunskap för att driva föreningen vidare</w:t>
      </w:r>
    </w:p>
    <w:p w:rsidR="00766F28" w:rsidRDefault="00766F28" w:rsidP="007170B2">
      <w:pPr>
        <w:pStyle w:val="Liststycke"/>
        <w:numPr>
          <w:ilvl w:val="0"/>
          <w:numId w:val="1"/>
        </w:numPr>
      </w:pPr>
      <w:r>
        <w:t>Översyn av energifrågan efter det att bergvärmeprojektet landats. Det finns kanske solceller som på sikt kan vara av intresse även om detta ligger långt fram</w:t>
      </w:r>
    </w:p>
    <w:p w:rsidR="00766F28" w:rsidRDefault="00766F28" w:rsidP="007170B2">
      <w:pPr>
        <w:pStyle w:val="Liststycke"/>
        <w:numPr>
          <w:ilvl w:val="0"/>
          <w:numId w:val="1"/>
        </w:numPr>
      </w:pPr>
      <w:r>
        <w:t xml:space="preserve">Trapphus och </w:t>
      </w:r>
      <w:proofErr w:type="spellStart"/>
      <w:r>
        <w:t>entreé</w:t>
      </w:r>
      <w:proofErr w:type="spellEnd"/>
      <w:r>
        <w:t xml:space="preserve"> med en uppfräschning </w:t>
      </w:r>
    </w:p>
    <w:p w:rsidR="00766F28" w:rsidRDefault="00766F28" w:rsidP="007170B2">
      <w:pPr>
        <w:pStyle w:val="Liststycke"/>
        <w:numPr>
          <w:ilvl w:val="0"/>
          <w:numId w:val="1"/>
        </w:numPr>
      </w:pPr>
      <w:r>
        <w:t xml:space="preserve">Förnyelse av bredbandsavtal samt TV utbud ses över </w:t>
      </w:r>
    </w:p>
    <w:p w:rsidR="00766F28" w:rsidRDefault="00766F28" w:rsidP="00766F28"/>
    <w:p w:rsidR="00766F28" w:rsidRDefault="00766F28" w:rsidP="00766F28">
      <w:r>
        <w:t>Mycket av detta skall in i underhållsplanen men det som styrelsen strävar efter är att</w:t>
      </w:r>
    </w:p>
    <w:p w:rsidR="001F7259" w:rsidRDefault="001F7259" w:rsidP="00766F28">
      <w:pPr>
        <w:rPr>
          <w:b/>
          <w:i/>
        </w:rPr>
      </w:pPr>
    </w:p>
    <w:p w:rsidR="001F7259" w:rsidRDefault="00766F28" w:rsidP="00766F28">
      <w:pPr>
        <w:rPr>
          <w:b/>
          <w:i/>
        </w:rPr>
      </w:pPr>
      <w:r>
        <w:rPr>
          <w:b/>
          <w:i/>
        </w:rPr>
        <w:t>Skapa Stockholms bästa bostadsrättsförening alla kategorier</w:t>
      </w:r>
    </w:p>
    <w:p w:rsidR="001F7259" w:rsidRDefault="001F7259" w:rsidP="00766F28">
      <w:pPr>
        <w:rPr>
          <w:b/>
          <w:i/>
        </w:rPr>
      </w:pPr>
    </w:p>
    <w:p w:rsidR="001F7259" w:rsidRDefault="001F7259" w:rsidP="00766F28">
      <w:pPr>
        <w:rPr>
          <w:b/>
          <w:i/>
        </w:rPr>
      </w:pPr>
      <w:r w:rsidRPr="001F7259">
        <w:rPr>
          <w:b/>
          <w:i/>
        </w:rPr>
        <w:t xml:space="preserve">Det kan man bara uppnå om medlemmarna </w:t>
      </w:r>
      <w:proofErr w:type="gramStart"/>
      <w:r w:rsidRPr="001F7259">
        <w:rPr>
          <w:b/>
          <w:i/>
        </w:rPr>
        <w:t>förstår  de</w:t>
      </w:r>
      <w:proofErr w:type="gramEnd"/>
      <w:r w:rsidRPr="001F7259">
        <w:rPr>
          <w:b/>
          <w:i/>
        </w:rPr>
        <w:t xml:space="preserve"> komponenter som är viktiga samt inte minst också aktivt  stödjer  styrelsens ambitioner. </w:t>
      </w:r>
    </w:p>
    <w:p w:rsidR="001F7259" w:rsidRDefault="001F7259" w:rsidP="00766F28">
      <w:pPr>
        <w:rPr>
          <w:b/>
          <w:i/>
        </w:rPr>
      </w:pPr>
    </w:p>
    <w:p w:rsidR="001F7259" w:rsidRDefault="001F7259" w:rsidP="001F7259">
      <w:pPr>
        <w:pStyle w:val="Rubrik1"/>
      </w:pPr>
      <w:r>
        <w:t>Mot denna bakgrund gör styrelsen följande yrkande</w:t>
      </w:r>
    </w:p>
    <w:p w:rsidR="001F7259" w:rsidRDefault="001F7259" w:rsidP="00766F28"/>
    <w:p w:rsidR="00014882" w:rsidRPr="001F7259" w:rsidRDefault="001F7259" w:rsidP="00766F28">
      <w:r>
        <w:t xml:space="preserve">Att stämman bifaller de tankar och planer som styrelsen enligt ovan </w:t>
      </w:r>
      <w:proofErr w:type="gramStart"/>
      <w:r>
        <w:t>givit</w:t>
      </w:r>
      <w:proofErr w:type="gramEnd"/>
      <w:r>
        <w:t xml:space="preserve"> uttryck för</w:t>
      </w:r>
    </w:p>
    <w:p w:rsidR="00014882" w:rsidRPr="001F7259" w:rsidRDefault="00014882" w:rsidP="000462F6">
      <w:pPr>
        <w:rPr>
          <w:b/>
          <w:i/>
        </w:rPr>
      </w:pPr>
    </w:p>
    <w:p w:rsidR="00D66C98" w:rsidRPr="001A28BD" w:rsidRDefault="000462F6" w:rsidP="000462F6">
      <w:r>
        <w:tab/>
      </w:r>
    </w:p>
    <w:p w:rsidR="004B04A4" w:rsidRDefault="004B04A4">
      <w:pPr>
        <w:rPr>
          <w:i/>
        </w:rPr>
      </w:pPr>
    </w:p>
    <w:p w:rsidR="004B04A4" w:rsidRDefault="004B04A4">
      <w:pPr>
        <w:rPr>
          <w:i/>
        </w:rPr>
      </w:pPr>
    </w:p>
    <w:p w:rsidR="004B04A4" w:rsidRPr="004B04A4" w:rsidRDefault="004B04A4"/>
    <w:p w:rsidR="00514781" w:rsidRPr="00514781" w:rsidRDefault="00514781">
      <w:pPr>
        <w:rPr>
          <w:i/>
        </w:rPr>
      </w:pPr>
    </w:p>
    <w:sectPr w:rsidR="00514781" w:rsidRPr="00514781" w:rsidSect="0051478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1B93"/>
    <w:multiLevelType w:val="hybridMultilevel"/>
    <w:tmpl w:val="970ABF72"/>
    <w:lvl w:ilvl="0" w:tplc="6BDC586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4781"/>
    <w:rsid w:val="00014882"/>
    <w:rsid w:val="000462F6"/>
    <w:rsid w:val="001A28BD"/>
    <w:rsid w:val="001F7259"/>
    <w:rsid w:val="004B04A4"/>
    <w:rsid w:val="00514781"/>
    <w:rsid w:val="007170B2"/>
    <w:rsid w:val="00766F28"/>
    <w:rsid w:val="00D66C98"/>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B7"/>
  </w:style>
  <w:style w:type="paragraph" w:styleId="Rubrik1">
    <w:name w:val="heading 1"/>
    <w:basedOn w:val="Normal"/>
    <w:next w:val="Normal"/>
    <w:link w:val="Rubrik1Char"/>
    <w:uiPriority w:val="9"/>
    <w:qFormat/>
    <w:rsid w:val="00046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0462F6"/>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7170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775</Words>
  <Characters>4418</Characters>
  <Application>Microsoft Macintosh Word</Application>
  <DocSecurity>0</DocSecurity>
  <Lines>36</Lines>
  <Paragraphs>8</Paragraphs>
  <ScaleCrop>false</ScaleCrop>
  <Company>-</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cp:lastModifiedBy>x y</cp:lastModifiedBy>
  <cp:revision>1</cp:revision>
  <cp:lastPrinted>2016-05-29T14:41:00Z</cp:lastPrinted>
  <dcterms:created xsi:type="dcterms:W3CDTF">2016-05-29T11:55:00Z</dcterms:created>
  <dcterms:modified xsi:type="dcterms:W3CDTF">2016-05-29T14:41:00Z</dcterms:modified>
</cp:coreProperties>
</file>